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2DA" w:rsidRPr="00B974D7" w:rsidRDefault="00C53E85" w:rsidP="00CF4D7B">
      <w:pPr>
        <w:spacing w:line="312" w:lineRule="auto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2DA" w:rsidRPr="006804B6" w:rsidRDefault="002912DA" w:rsidP="00F22501">
      <w:pPr>
        <w:spacing w:line="312" w:lineRule="auto"/>
        <w:rPr>
          <w:b/>
          <w:color w:val="000000"/>
          <w:sz w:val="16"/>
          <w:szCs w:val="16"/>
        </w:rPr>
      </w:pP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 xml:space="preserve">ТЕРРИТОРИАЛЬНАЯ ИЗБИРАТЕЛЬНАЯ КОМИССИЯ № </w:t>
      </w:r>
      <w:r w:rsidR="006804B6">
        <w:rPr>
          <w:b/>
          <w:color w:val="000000"/>
          <w:szCs w:val="28"/>
        </w:rPr>
        <w:t>3</w:t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B974D7" w:rsidRDefault="002912DA" w:rsidP="00F22501">
      <w:pPr>
        <w:spacing w:line="312" w:lineRule="auto"/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:rsidR="00460A47" w:rsidRPr="009F54F7" w:rsidRDefault="006804B6" w:rsidP="00460A47">
      <w:pPr>
        <w:pStyle w:val="aa"/>
        <w:spacing w:line="312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30</w:t>
      </w:r>
      <w:r w:rsidR="00D247F5">
        <w:rPr>
          <w:rFonts w:ascii="Times New Roman" w:hAnsi="Times New Roman"/>
          <w:b/>
          <w:szCs w:val="28"/>
        </w:rPr>
        <w:t xml:space="preserve"> </w:t>
      </w:r>
      <w:r w:rsidR="004F18EA" w:rsidRPr="00B974D7">
        <w:rPr>
          <w:rFonts w:ascii="Times New Roman" w:hAnsi="Times New Roman"/>
          <w:b/>
          <w:szCs w:val="28"/>
        </w:rPr>
        <w:t>января 202</w:t>
      </w:r>
      <w:r w:rsidR="00D247F5">
        <w:rPr>
          <w:rFonts w:ascii="Times New Roman" w:hAnsi="Times New Roman"/>
          <w:b/>
          <w:szCs w:val="28"/>
        </w:rPr>
        <w:t>6</w:t>
      </w:r>
      <w:r w:rsidR="002912DA" w:rsidRPr="00B974D7">
        <w:rPr>
          <w:rFonts w:ascii="Times New Roman" w:hAnsi="Times New Roman"/>
          <w:b/>
          <w:szCs w:val="28"/>
        </w:rPr>
        <w:t xml:space="preserve"> года</w:t>
      </w:r>
      <w:r w:rsidR="00460A47">
        <w:rPr>
          <w:rFonts w:ascii="Times New Roman" w:hAnsi="Times New Roman"/>
          <w:b/>
          <w:szCs w:val="28"/>
        </w:rPr>
        <w:tab/>
      </w:r>
      <w:r w:rsidR="00460A47">
        <w:rPr>
          <w:rFonts w:ascii="Times New Roman" w:hAnsi="Times New Roman"/>
          <w:b/>
          <w:szCs w:val="28"/>
        </w:rPr>
        <w:tab/>
      </w:r>
      <w:r w:rsidR="00460A47">
        <w:rPr>
          <w:rFonts w:ascii="Times New Roman" w:hAnsi="Times New Roman"/>
          <w:b/>
          <w:szCs w:val="28"/>
        </w:rPr>
        <w:tab/>
      </w:r>
      <w:r w:rsidR="00460A47">
        <w:rPr>
          <w:rFonts w:ascii="Times New Roman" w:hAnsi="Times New Roman"/>
          <w:b/>
          <w:szCs w:val="28"/>
        </w:rPr>
        <w:tab/>
      </w:r>
      <w:r w:rsidR="00CF4D7B">
        <w:rPr>
          <w:rFonts w:ascii="Times New Roman" w:hAnsi="Times New Roman"/>
          <w:b/>
          <w:szCs w:val="28"/>
        </w:rPr>
        <w:tab/>
      </w:r>
      <w:r w:rsidR="00CF4D7B">
        <w:rPr>
          <w:rFonts w:ascii="Times New Roman" w:hAnsi="Times New Roman"/>
          <w:b/>
          <w:szCs w:val="28"/>
        </w:rPr>
        <w:tab/>
      </w:r>
      <w:r w:rsidR="00CF4D7B">
        <w:rPr>
          <w:rFonts w:ascii="Times New Roman" w:hAnsi="Times New Roman"/>
          <w:b/>
          <w:szCs w:val="28"/>
        </w:rPr>
        <w:tab/>
      </w:r>
      <w:r w:rsidR="00CF4D7B">
        <w:rPr>
          <w:rFonts w:ascii="Times New Roman" w:hAnsi="Times New Roman"/>
          <w:b/>
          <w:szCs w:val="28"/>
        </w:rPr>
        <w:tab/>
        <w:t xml:space="preserve">         </w:t>
      </w:r>
      <w:r w:rsidR="00BA44D9">
        <w:rPr>
          <w:rFonts w:ascii="Times New Roman" w:hAnsi="Times New Roman"/>
          <w:b/>
          <w:szCs w:val="28"/>
        </w:rPr>
        <w:t xml:space="preserve"> № </w:t>
      </w:r>
      <w:r w:rsidR="00A42D05">
        <w:rPr>
          <w:rFonts w:ascii="Times New Roman" w:hAnsi="Times New Roman"/>
          <w:b/>
          <w:szCs w:val="28"/>
        </w:rPr>
        <w:t>67</w:t>
      </w:r>
      <w:r w:rsidR="009A3428">
        <w:rPr>
          <w:rFonts w:ascii="Times New Roman" w:hAnsi="Times New Roman"/>
          <w:b/>
          <w:szCs w:val="28"/>
        </w:rPr>
        <w:t>-</w:t>
      </w:r>
      <w:r w:rsidR="00460A47" w:rsidRPr="009F54F7">
        <w:rPr>
          <w:rFonts w:ascii="Times New Roman" w:hAnsi="Times New Roman"/>
          <w:b/>
          <w:szCs w:val="28"/>
        </w:rPr>
        <w:t>1</w:t>
      </w:r>
    </w:p>
    <w:p w:rsidR="002912DA" w:rsidRPr="009F54F7" w:rsidRDefault="002912DA" w:rsidP="00460A47">
      <w:pPr>
        <w:pStyle w:val="aa"/>
        <w:spacing w:line="312" w:lineRule="auto"/>
        <w:jc w:val="both"/>
        <w:rPr>
          <w:rFonts w:ascii="Times New Roman" w:hAnsi="Times New Roman"/>
          <w:b/>
          <w:szCs w:val="28"/>
        </w:rPr>
      </w:pPr>
    </w:p>
    <w:p w:rsidR="002912DA" w:rsidRPr="00B974D7" w:rsidRDefault="002912DA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B974D7">
        <w:rPr>
          <w:rFonts w:ascii="Times New Roman" w:hAnsi="Times New Roman"/>
          <w:b/>
          <w:szCs w:val="28"/>
        </w:rPr>
        <w:t>Санкт-Петербург</w:t>
      </w:r>
    </w:p>
    <w:p w:rsidR="002912DA" w:rsidRPr="007B00E8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14"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:rsidR="002912DA" w:rsidRPr="00B974D7" w:rsidRDefault="006804B6" w:rsidP="00E93AF6">
      <w:pPr>
        <w:outlineLvl w:val="0"/>
        <w:rPr>
          <w:b/>
          <w:bCs/>
          <w:szCs w:val="28"/>
        </w:rPr>
      </w:pPr>
      <w:r>
        <w:rPr>
          <w:b/>
          <w:bCs/>
          <w:szCs w:val="28"/>
        </w:rPr>
        <w:t>Т</w:t>
      </w:r>
      <w:r w:rsidR="002912DA" w:rsidRPr="00B974D7">
        <w:rPr>
          <w:b/>
          <w:bCs/>
          <w:szCs w:val="28"/>
        </w:rPr>
        <w:t>ерриториальной избирательной комиссии №</w:t>
      </w:r>
      <w:r>
        <w:rPr>
          <w:b/>
          <w:bCs/>
          <w:szCs w:val="28"/>
        </w:rPr>
        <w:t xml:space="preserve"> 3</w:t>
      </w:r>
      <w:r w:rsidR="002912DA"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="002912DA" w:rsidRPr="00B974D7">
        <w:rPr>
          <w:b/>
          <w:bCs/>
          <w:szCs w:val="28"/>
        </w:rPr>
        <w:t xml:space="preserve"> год</w:t>
      </w:r>
      <w:r w:rsidR="002912DA" w:rsidRPr="00B974D7">
        <w:rPr>
          <w:b/>
          <w:szCs w:val="28"/>
        </w:rPr>
        <w:t xml:space="preserve"> </w:t>
      </w:r>
    </w:p>
    <w:p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:rsidR="002912DA" w:rsidRPr="00B974D7" w:rsidRDefault="002912DA" w:rsidP="00CF4D7B">
      <w:pPr>
        <w:ind w:firstLine="720"/>
        <w:jc w:val="both"/>
        <w:rPr>
          <w:szCs w:val="28"/>
        </w:rPr>
      </w:pPr>
      <w:r w:rsidRPr="00B974D7">
        <w:rPr>
          <w:szCs w:val="28"/>
        </w:rPr>
        <w:t>Заслушав и о</w:t>
      </w:r>
      <w:r w:rsidR="006804B6">
        <w:rPr>
          <w:szCs w:val="28"/>
        </w:rPr>
        <w:t>бсудив информацию председателя Т</w:t>
      </w:r>
      <w:r w:rsidRPr="00B974D7">
        <w:rPr>
          <w:szCs w:val="28"/>
        </w:rPr>
        <w:t>ерритори</w:t>
      </w:r>
      <w:r w:rsidR="00CF4D7B">
        <w:rPr>
          <w:szCs w:val="28"/>
        </w:rPr>
        <w:t xml:space="preserve">альной избирательной комиссии № </w:t>
      </w:r>
      <w:r w:rsidRPr="00B974D7">
        <w:rPr>
          <w:szCs w:val="28"/>
        </w:rPr>
        <w:t>30 о перспективном планировании работы комиссии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</w:t>
      </w:r>
      <w:r w:rsidR="002935C3">
        <w:rPr>
          <w:szCs w:val="28"/>
        </w:rPr>
        <w:t>05</w:t>
      </w:r>
      <w:r w:rsidRPr="00B974D7">
        <w:rPr>
          <w:szCs w:val="28"/>
        </w:rPr>
        <w:t xml:space="preserve">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</w:t>
      </w:r>
      <w:r w:rsidR="007B00E8" w:rsidRPr="00747529">
        <w:rPr>
          <w:szCs w:val="28"/>
        </w:rPr>
        <w:t xml:space="preserve">решением Санкт-Петербургской избирательной комиссии </w:t>
      </w:r>
      <w:r w:rsidR="007B00E8">
        <w:rPr>
          <w:szCs w:val="28"/>
        </w:rPr>
        <w:br/>
      </w:r>
      <w:r w:rsidR="007B00E8" w:rsidRPr="00747529">
        <w:rPr>
          <w:szCs w:val="28"/>
        </w:rPr>
        <w:t xml:space="preserve">от </w:t>
      </w:r>
      <w:r w:rsidR="007B00E8">
        <w:rPr>
          <w:szCs w:val="28"/>
        </w:rPr>
        <w:t>15</w:t>
      </w:r>
      <w:r w:rsidR="007B00E8" w:rsidRPr="00747529">
        <w:rPr>
          <w:szCs w:val="28"/>
        </w:rPr>
        <w:t xml:space="preserve"> января 2026 года № </w:t>
      </w:r>
      <w:r w:rsidR="007B00E8">
        <w:rPr>
          <w:szCs w:val="28"/>
        </w:rPr>
        <w:t>158-1</w:t>
      </w:r>
      <w:r w:rsidR="007B00E8" w:rsidRPr="00747529">
        <w:rPr>
          <w:szCs w:val="28"/>
        </w:rPr>
        <w:t xml:space="preserve"> </w:t>
      </w:r>
      <w:r w:rsidR="007B00E8">
        <w:rPr>
          <w:szCs w:val="28"/>
        </w:rPr>
        <w:t>«</w:t>
      </w:r>
      <w:r w:rsidR="007B00E8" w:rsidRPr="007B00E8">
        <w:rPr>
          <w:szCs w:val="28"/>
        </w:rPr>
        <w:t>О Плане работы Санкт-Петербургской избирательной комиссии на 2026 год</w:t>
      </w:r>
      <w:r w:rsidR="007B00E8">
        <w:rPr>
          <w:szCs w:val="28"/>
        </w:rPr>
        <w:t>»</w:t>
      </w:r>
      <w:r w:rsidRPr="00B974D7">
        <w:rPr>
          <w:szCs w:val="28"/>
        </w:rPr>
        <w:t xml:space="preserve"> </w:t>
      </w:r>
      <w:r w:rsidR="007B00E8" w:rsidRPr="00B974D7">
        <w:rPr>
          <w:szCs w:val="28"/>
        </w:rPr>
        <w:t xml:space="preserve">территориальная избирательная комиссия № </w:t>
      </w:r>
      <w:r w:rsidR="006804B6">
        <w:rPr>
          <w:szCs w:val="28"/>
        </w:rPr>
        <w:t>3</w:t>
      </w:r>
      <w:r w:rsidR="007B00E8">
        <w:rPr>
          <w:szCs w:val="28"/>
        </w:rPr>
        <w:t xml:space="preserve"> </w:t>
      </w:r>
      <w:r w:rsidRPr="00B974D7">
        <w:rPr>
          <w:b/>
          <w:szCs w:val="28"/>
        </w:rPr>
        <w:t>р е ш и л а:</w:t>
      </w:r>
    </w:p>
    <w:p w:rsidR="002912DA" w:rsidRPr="00B974D7" w:rsidRDefault="006804B6" w:rsidP="00CF4D7B">
      <w:pPr>
        <w:ind w:firstLine="720"/>
        <w:jc w:val="both"/>
        <w:rPr>
          <w:szCs w:val="28"/>
        </w:rPr>
      </w:pPr>
      <w:r>
        <w:rPr>
          <w:szCs w:val="28"/>
        </w:rPr>
        <w:t>1. Утвердить План работы Т</w:t>
      </w:r>
      <w:r w:rsidR="002912DA" w:rsidRPr="00B974D7">
        <w:rPr>
          <w:szCs w:val="28"/>
        </w:rPr>
        <w:t>ерритори</w:t>
      </w:r>
      <w:r>
        <w:rPr>
          <w:szCs w:val="28"/>
        </w:rPr>
        <w:t>альной избирательной комиссии № 3</w:t>
      </w:r>
      <w:r w:rsidR="002912DA" w:rsidRPr="00B974D7">
        <w:rPr>
          <w:szCs w:val="28"/>
        </w:rPr>
        <w:t xml:space="preserve"> на 202</w:t>
      </w:r>
      <w:r w:rsidR="00D247F5">
        <w:rPr>
          <w:szCs w:val="28"/>
        </w:rPr>
        <w:t>6</w:t>
      </w:r>
      <w:r w:rsidR="002912DA" w:rsidRPr="00B974D7">
        <w:rPr>
          <w:szCs w:val="28"/>
        </w:rPr>
        <w:t xml:space="preserve"> год согласно приложению к настоящему решению.</w:t>
      </w:r>
    </w:p>
    <w:p w:rsidR="002912DA" w:rsidRPr="00B974D7" w:rsidRDefault="002912DA" w:rsidP="00CF4D7B">
      <w:pPr>
        <w:ind w:firstLine="720"/>
        <w:jc w:val="both"/>
        <w:rPr>
          <w:szCs w:val="28"/>
        </w:rPr>
      </w:pPr>
      <w:r w:rsidRPr="00B974D7">
        <w:rPr>
          <w:szCs w:val="28"/>
        </w:rPr>
        <w:t>2. Размест</w:t>
      </w:r>
      <w:r w:rsidR="006804B6">
        <w:rPr>
          <w:szCs w:val="28"/>
        </w:rPr>
        <w:t>ить настоящее решение на сайте Т</w:t>
      </w:r>
      <w:r w:rsidRPr="00B974D7">
        <w:rPr>
          <w:szCs w:val="28"/>
        </w:rPr>
        <w:t xml:space="preserve">ерриториальной избирательной комиссии № </w:t>
      </w:r>
      <w:r w:rsidR="006804B6">
        <w:rPr>
          <w:szCs w:val="28"/>
        </w:rPr>
        <w:t>3</w:t>
      </w:r>
      <w:r w:rsidRPr="00B974D7">
        <w:rPr>
          <w:szCs w:val="28"/>
        </w:rPr>
        <w:t xml:space="preserve"> в информационно-телекоммуникационной сети </w:t>
      </w:r>
      <w:r w:rsidR="006804B6">
        <w:rPr>
          <w:szCs w:val="28"/>
        </w:rPr>
        <w:t>«</w:t>
      </w:r>
      <w:r w:rsidRPr="00B974D7">
        <w:rPr>
          <w:szCs w:val="28"/>
        </w:rPr>
        <w:t>Интернет</w:t>
      </w:r>
      <w:r w:rsidR="006804B6">
        <w:rPr>
          <w:szCs w:val="28"/>
        </w:rPr>
        <w:t>»</w:t>
      </w:r>
      <w:r w:rsidRPr="00B974D7">
        <w:rPr>
          <w:szCs w:val="28"/>
        </w:rPr>
        <w:t>.</w:t>
      </w:r>
    </w:p>
    <w:p w:rsidR="002912DA" w:rsidRPr="00B974D7" w:rsidRDefault="002912DA" w:rsidP="00CF4D7B">
      <w:pPr>
        <w:ind w:firstLine="720"/>
        <w:jc w:val="both"/>
        <w:rPr>
          <w:szCs w:val="28"/>
        </w:rPr>
      </w:pPr>
      <w:r w:rsidRPr="00B974D7">
        <w:rPr>
          <w:szCs w:val="28"/>
        </w:rPr>
        <w:t xml:space="preserve">3. Контроль за исполнением настоящего решения возложить </w:t>
      </w:r>
      <w:r w:rsidR="006804B6">
        <w:rPr>
          <w:szCs w:val="28"/>
        </w:rPr>
        <w:br/>
      </w:r>
      <w:r w:rsidRPr="00B974D7">
        <w:rPr>
          <w:szCs w:val="28"/>
        </w:rPr>
        <w:t>на председателя территори</w:t>
      </w:r>
      <w:r w:rsidR="006804B6">
        <w:rPr>
          <w:szCs w:val="28"/>
        </w:rPr>
        <w:t xml:space="preserve">альной избирательной комиссии № 3 </w:t>
      </w:r>
      <w:r w:rsidR="009A3428">
        <w:rPr>
          <w:szCs w:val="28"/>
        </w:rPr>
        <w:br/>
      </w:r>
      <w:proofErr w:type="spellStart"/>
      <w:r w:rsidR="006804B6">
        <w:rPr>
          <w:szCs w:val="28"/>
        </w:rPr>
        <w:t>Шалашову</w:t>
      </w:r>
      <w:proofErr w:type="spellEnd"/>
      <w:r w:rsidR="006804B6">
        <w:rPr>
          <w:szCs w:val="28"/>
        </w:rPr>
        <w:t xml:space="preserve"> О.Н.</w:t>
      </w:r>
    </w:p>
    <w:p w:rsidR="00D247F5" w:rsidRPr="00B974D7" w:rsidRDefault="00D247F5" w:rsidP="007B00E8">
      <w:pPr>
        <w:spacing w:line="276" w:lineRule="auto"/>
        <w:ind w:firstLine="708"/>
        <w:jc w:val="both"/>
        <w:rPr>
          <w:szCs w:val="28"/>
        </w:rPr>
      </w:pP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343"/>
      </w:tblGrid>
      <w:tr w:rsidR="009A3428" w:rsidRPr="009A3428" w:rsidTr="00C5347A">
        <w:tc>
          <w:tcPr>
            <w:tcW w:w="2731" w:type="pct"/>
            <w:vAlign w:val="bottom"/>
          </w:tcPr>
          <w:p w:rsidR="009A3428" w:rsidRPr="009A3428" w:rsidRDefault="009A3428" w:rsidP="009A3428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9A3428">
              <w:rPr>
                <w:szCs w:val="28"/>
                <w:lang w:eastAsia="en-US"/>
              </w:rPr>
              <w:t>Председатель</w:t>
            </w:r>
          </w:p>
          <w:p w:rsidR="009A3428" w:rsidRPr="009A3428" w:rsidRDefault="009A3428" w:rsidP="009A3428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9A3428">
              <w:rPr>
                <w:szCs w:val="28"/>
                <w:lang w:eastAsia="en-US"/>
              </w:rPr>
              <w:t xml:space="preserve">Территориальной </w:t>
            </w:r>
          </w:p>
          <w:p w:rsidR="009A3428" w:rsidRPr="009A3428" w:rsidRDefault="009A3428" w:rsidP="009A3428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9A3428">
              <w:rPr>
                <w:szCs w:val="28"/>
                <w:lang w:eastAsia="en-US"/>
              </w:rPr>
              <w:t>избирательной комиссии № 3</w:t>
            </w:r>
          </w:p>
        </w:tc>
        <w:tc>
          <w:tcPr>
            <w:tcW w:w="2269" w:type="pct"/>
            <w:vAlign w:val="bottom"/>
          </w:tcPr>
          <w:p w:rsidR="009A3428" w:rsidRPr="009A3428" w:rsidRDefault="009A3428" w:rsidP="009A3428">
            <w:pPr>
              <w:jc w:val="right"/>
              <w:rPr>
                <w:szCs w:val="28"/>
                <w:lang w:eastAsia="en-US"/>
              </w:rPr>
            </w:pPr>
            <w:r w:rsidRPr="009A3428">
              <w:rPr>
                <w:szCs w:val="28"/>
                <w:lang w:eastAsia="en-US"/>
              </w:rPr>
              <w:t xml:space="preserve">О.Н. </w:t>
            </w:r>
            <w:proofErr w:type="spellStart"/>
            <w:r w:rsidRPr="009A3428">
              <w:rPr>
                <w:szCs w:val="28"/>
                <w:lang w:eastAsia="en-US"/>
              </w:rPr>
              <w:t>Шалашова</w:t>
            </w:r>
            <w:proofErr w:type="spellEnd"/>
          </w:p>
        </w:tc>
      </w:tr>
      <w:tr w:rsidR="009A3428" w:rsidRPr="009A3428" w:rsidTr="009A3428">
        <w:trPr>
          <w:trHeight w:val="203"/>
        </w:trPr>
        <w:tc>
          <w:tcPr>
            <w:tcW w:w="2731" w:type="pct"/>
            <w:vAlign w:val="bottom"/>
          </w:tcPr>
          <w:p w:rsidR="009A3428" w:rsidRPr="009A3428" w:rsidRDefault="009A3428" w:rsidP="009A3428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9A3428">
              <w:rPr>
                <w:szCs w:val="28"/>
                <w:lang w:eastAsia="en-US"/>
              </w:rPr>
              <w:t>Секретарь</w:t>
            </w:r>
          </w:p>
          <w:p w:rsidR="009A3428" w:rsidRPr="009A3428" w:rsidRDefault="009A3428" w:rsidP="009A3428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9A3428">
              <w:rPr>
                <w:szCs w:val="28"/>
                <w:lang w:eastAsia="en-US"/>
              </w:rPr>
              <w:t xml:space="preserve">Территориальной </w:t>
            </w:r>
          </w:p>
          <w:p w:rsidR="009A3428" w:rsidRPr="009A3428" w:rsidRDefault="009A3428" w:rsidP="009A3428">
            <w:pPr>
              <w:tabs>
                <w:tab w:val="left" w:pos="1492"/>
              </w:tabs>
              <w:jc w:val="both"/>
              <w:rPr>
                <w:szCs w:val="28"/>
                <w:lang w:eastAsia="en-US"/>
              </w:rPr>
            </w:pPr>
            <w:r w:rsidRPr="009A3428">
              <w:rPr>
                <w:szCs w:val="28"/>
                <w:lang w:eastAsia="en-US"/>
              </w:rPr>
              <w:t>избирательной комиссии № 3</w:t>
            </w:r>
          </w:p>
        </w:tc>
        <w:tc>
          <w:tcPr>
            <w:tcW w:w="2269" w:type="pct"/>
            <w:vAlign w:val="bottom"/>
          </w:tcPr>
          <w:p w:rsidR="009A3428" w:rsidRPr="009A3428" w:rsidRDefault="009A3428" w:rsidP="009A3428">
            <w:pPr>
              <w:jc w:val="right"/>
              <w:rPr>
                <w:szCs w:val="28"/>
                <w:lang w:eastAsia="en-US"/>
              </w:rPr>
            </w:pPr>
            <w:r w:rsidRPr="009A3428">
              <w:rPr>
                <w:szCs w:val="28"/>
                <w:lang w:eastAsia="en-US"/>
              </w:rPr>
              <w:t xml:space="preserve">   Д.Н. Крылов</w:t>
            </w:r>
          </w:p>
        </w:tc>
      </w:tr>
    </w:tbl>
    <w:p w:rsidR="00CF4D7B" w:rsidRDefault="00CF4D7B">
      <w:pPr>
        <w:jc w:val="left"/>
        <w:rPr>
          <w:sz w:val="24"/>
        </w:rPr>
      </w:pPr>
      <w:r>
        <w:rPr>
          <w:sz w:val="24"/>
        </w:rPr>
        <w:br w:type="page"/>
      </w:r>
    </w:p>
    <w:p w:rsidR="002912DA" w:rsidRPr="00B974D7" w:rsidRDefault="002912DA" w:rsidP="006804B6">
      <w:pPr>
        <w:ind w:left="5529" w:firstLine="425"/>
        <w:jc w:val="left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:rsidR="002912DA" w:rsidRPr="00B974D7" w:rsidRDefault="00E06A7F" w:rsidP="006804B6">
      <w:pPr>
        <w:ind w:left="5529" w:firstLine="425"/>
        <w:jc w:val="left"/>
        <w:rPr>
          <w:sz w:val="24"/>
        </w:rPr>
      </w:pPr>
      <w:r>
        <w:rPr>
          <w:sz w:val="24"/>
        </w:rPr>
        <w:t>к решению Т</w:t>
      </w:r>
      <w:r w:rsidR="002912DA" w:rsidRPr="00B974D7">
        <w:rPr>
          <w:sz w:val="24"/>
        </w:rPr>
        <w:t>ерриториальной</w:t>
      </w:r>
    </w:p>
    <w:p w:rsidR="002912DA" w:rsidRPr="00B974D7" w:rsidRDefault="002912DA" w:rsidP="006804B6">
      <w:pPr>
        <w:ind w:left="5529" w:firstLine="425"/>
        <w:jc w:val="left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6804B6">
        <w:rPr>
          <w:sz w:val="24"/>
        </w:rPr>
        <w:t>3</w:t>
      </w:r>
    </w:p>
    <w:p w:rsidR="002912DA" w:rsidRPr="00B974D7" w:rsidRDefault="002912DA" w:rsidP="006804B6">
      <w:pPr>
        <w:ind w:left="5529" w:firstLine="425"/>
        <w:jc w:val="left"/>
        <w:rPr>
          <w:sz w:val="24"/>
        </w:rPr>
      </w:pPr>
      <w:r w:rsidRPr="00B974D7">
        <w:rPr>
          <w:sz w:val="24"/>
        </w:rPr>
        <w:t xml:space="preserve">от </w:t>
      </w:r>
      <w:r w:rsidR="009A3428">
        <w:rPr>
          <w:sz w:val="24"/>
        </w:rPr>
        <w:t>30</w:t>
      </w:r>
      <w:r w:rsidR="004A7892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D247F5">
        <w:rPr>
          <w:sz w:val="24"/>
        </w:rPr>
        <w:t>6</w:t>
      </w:r>
      <w:r w:rsidRPr="00B974D7">
        <w:rPr>
          <w:sz w:val="24"/>
        </w:rPr>
        <w:t xml:space="preserve"> года № </w:t>
      </w:r>
      <w:r w:rsidR="00A42D05">
        <w:rPr>
          <w:sz w:val="24"/>
        </w:rPr>
        <w:t>67</w:t>
      </w:r>
      <w:r w:rsidR="009A3428">
        <w:rPr>
          <w:sz w:val="24"/>
        </w:rPr>
        <w:t>-1</w:t>
      </w: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</w:t>
      </w:r>
      <w:r w:rsidR="006804B6">
        <w:rPr>
          <w:b/>
          <w:bCs/>
          <w:szCs w:val="28"/>
        </w:rPr>
        <w:t>Т</w:t>
      </w:r>
      <w:r w:rsidRPr="00B974D7">
        <w:rPr>
          <w:b/>
          <w:bCs/>
          <w:szCs w:val="28"/>
        </w:rPr>
        <w:t xml:space="preserve">ерриториальной избирательной комиссии № </w:t>
      </w:r>
      <w:r w:rsidR="006804B6">
        <w:rPr>
          <w:b/>
          <w:bCs/>
          <w:szCs w:val="28"/>
        </w:rPr>
        <w:t>3</w:t>
      </w:r>
      <w:r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Pr="00B974D7">
        <w:rPr>
          <w:b/>
          <w:bCs/>
          <w:szCs w:val="28"/>
        </w:rPr>
        <w:t xml:space="preserve"> год</w:t>
      </w:r>
    </w:p>
    <w:p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Default="0030042B" w:rsidP="00641869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336131">
        <w:rPr>
          <w:szCs w:val="28"/>
        </w:rPr>
        <w:t>1.1. </w:t>
      </w:r>
      <w:r w:rsidR="00641869" w:rsidRPr="00336131">
        <w:rPr>
          <w:szCs w:val="28"/>
        </w:rPr>
        <w:t xml:space="preserve">Обеспечение реализации мероприятий, связанных </w:t>
      </w:r>
      <w:r w:rsidR="00641869" w:rsidRPr="00336131">
        <w:rPr>
          <w:szCs w:val="28"/>
        </w:rPr>
        <w:br/>
        <w:t xml:space="preserve">с подготовкой и проведением выборов в единый день голосования </w:t>
      </w:r>
      <w:r w:rsidR="00336131">
        <w:rPr>
          <w:szCs w:val="28"/>
        </w:rPr>
        <w:br/>
      </w:r>
      <w:r w:rsidR="00641869" w:rsidRPr="00336131">
        <w:rPr>
          <w:szCs w:val="28"/>
        </w:rPr>
        <w:t>20 сентября 2026 года на подведомственной территории.</w:t>
      </w:r>
    </w:p>
    <w:p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B974D7">
        <w:rPr>
          <w:szCs w:val="28"/>
        </w:rPr>
        <w:br/>
        <w:t xml:space="preserve">в </w:t>
      </w:r>
      <w:r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B974D7">
        <w:rPr>
          <w:szCs w:val="28"/>
        </w:rPr>
        <w:br/>
        <w:t xml:space="preserve">и Санкт-Петербурга о выборах, постановлений и иных нормативных актов ЦИК России, решений Санкт-Петербургской избирательной комиссии, решений территориальной избирательной комиссии </w:t>
      </w:r>
      <w:r>
        <w:rPr>
          <w:szCs w:val="28"/>
        </w:rPr>
        <w:t xml:space="preserve">№ </w:t>
      </w:r>
      <w:r w:rsidR="006804B6">
        <w:rPr>
          <w:szCs w:val="28"/>
        </w:rPr>
        <w:t>3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 (далее – органы местного самоуправления)</w:t>
      </w:r>
      <w:r w:rsidR="006804B6">
        <w:rPr>
          <w:szCs w:val="28"/>
        </w:rPr>
        <w:t>,</w:t>
      </w:r>
      <w:r w:rsidRPr="00B974D7">
        <w:rPr>
          <w:szCs w:val="28"/>
        </w:rPr>
        <w:t xml:space="preserve"> по вопросам оказания содействия избирательным комиссиям в реализации их полномочий по подготовке и проведению выборов (референдумов).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 xml:space="preserve">рассмотрение жалоб (заявлений) </w:t>
      </w:r>
      <w:r w:rsidR="006804B6">
        <w:rPr>
          <w:szCs w:val="28"/>
        </w:rPr>
        <w:br/>
      </w:r>
      <w:r w:rsidR="00173E8E" w:rsidRPr="006C28F5">
        <w:rPr>
          <w:szCs w:val="28"/>
        </w:rPr>
        <w:t>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D247F5">
        <w:rPr>
          <w:szCs w:val="28"/>
        </w:rPr>
        <w:t>6</w:t>
      </w:r>
      <w:r w:rsidR="00AA4F47">
        <w:rPr>
          <w:szCs w:val="28"/>
        </w:rPr>
        <w:t xml:space="preserve"> </w:t>
      </w:r>
      <w:r w:rsidR="0030042B" w:rsidRPr="00B974D7">
        <w:rPr>
          <w:szCs w:val="28"/>
        </w:rPr>
        <w:t>год.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 xml:space="preserve">. Взаимодействие с воинскими частями, военными учреждениями </w:t>
      </w:r>
      <w:r w:rsidR="006804B6">
        <w:rPr>
          <w:szCs w:val="28"/>
        </w:rPr>
        <w:br/>
      </w:r>
      <w:r w:rsidR="0030042B" w:rsidRPr="00B974D7">
        <w:rPr>
          <w:szCs w:val="28"/>
        </w:rPr>
        <w:t>и организациями по вопросам обеспечения реализации активного избирательного права военнослужащих на выборах и референдумах.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 xml:space="preserve">Участие в формировании и ведении регистра </w:t>
      </w:r>
      <w:r w:rsidR="004A7892">
        <w:rPr>
          <w:szCs w:val="28"/>
        </w:rPr>
        <w:t>участников избирательного процесса</w:t>
      </w:r>
      <w:r w:rsidR="00AA4F47" w:rsidRPr="009F6254">
        <w:rPr>
          <w:szCs w:val="28"/>
        </w:rPr>
        <w:t>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</w:r>
      <w:r w:rsidR="0030042B" w:rsidRPr="00177E93">
        <w:rPr>
          <w:szCs w:val="28"/>
        </w:rPr>
        <w:lastRenderedPageBreak/>
        <w:t>в целях противодействия коррупции (в отношении государственных гражданских служащих Санкт-Петербурга в аппарате ТИК).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641869">
        <w:rPr>
          <w:szCs w:val="28"/>
        </w:rPr>
        <w:t>1.16</w:t>
      </w:r>
      <w:r w:rsidR="0030042B" w:rsidRPr="00641869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641869">
        <w:rPr>
          <w:szCs w:val="28"/>
        </w:rPr>
        <w:br/>
        <w:t>(далее – ГАС «Выборы»).</w:t>
      </w:r>
      <w:r w:rsidR="0030042B" w:rsidRPr="00177E93">
        <w:rPr>
          <w:szCs w:val="28"/>
        </w:rPr>
        <w:t xml:space="preserve">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 w:rsidRPr="00460A47">
        <w:rPr>
          <w:szCs w:val="28"/>
        </w:rPr>
        <w:t>1.21</w:t>
      </w:r>
      <w:r w:rsidR="00A42D05" w:rsidRPr="00460A47">
        <w:rPr>
          <w:szCs w:val="28"/>
        </w:rPr>
        <w:t>. Участие в работе у</w:t>
      </w:r>
      <w:r w:rsidR="007A2257" w:rsidRPr="00460A47">
        <w:rPr>
          <w:szCs w:val="28"/>
        </w:rPr>
        <w:t xml:space="preserve">чебно-методического кабинета </w:t>
      </w:r>
      <w:r w:rsidR="006804B6" w:rsidRPr="00460A47">
        <w:rPr>
          <w:szCs w:val="28"/>
        </w:rPr>
        <w:br/>
      </w:r>
      <w:r w:rsidR="007A2257" w:rsidRPr="00460A47">
        <w:rPr>
          <w:szCs w:val="28"/>
        </w:rPr>
        <w:t xml:space="preserve">при </w:t>
      </w:r>
      <w:r w:rsidR="006804B6" w:rsidRPr="00460A47">
        <w:rPr>
          <w:szCs w:val="28"/>
        </w:rPr>
        <w:t>Т</w:t>
      </w:r>
      <w:r w:rsidR="007A2257" w:rsidRPr="00460A47">
        <w:rPr>
          <w:szCs w:val="28"/>
        </w:rPr>
        <w:t>ерриториальной избирательной комиссии №</w:t>
      </w:r>
      <w:r w:rsidR="001216AD">
        <w:rPr>
          <w:szCs w:val="28"/>
        </w:rPr>
        <w:t xml:space="preserve"> </w:t>
      </w:r>
      <w:bookmarkStart w:id="0" w:name="_GoBack"/>
      <w:bookmarkEnd w:id="0"/>
      <w:r w:rsidR="00A42D05" w:rsidRPr="00460A47">
        <w:rPr>
          <w:szCs w:val="28"/>
        </w:rPr>
        <w:t>41</w:t>
      </w:r>
      <w:r w:rsidR="00460A47">
        <w:rPr>
          <w:szCs w:val="28"/>
        </w:rPr>
        <w:t>.</w:t>
      </w:r>
      <w:r w:rsidR="00A42D05" w:rsidRPr="00460A47">
        <w:rPr>
          <w:szCs w:val="28"/>
        </w:rPr>
        <w:t xml:space="preserve">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 xml:space="preserve">. Ведение официального сайта ТИК </w:t>
      </w:r>
      <w:r w:rsidR="00CF4D7B">
        <w:rPr>
          <w:szCs w:val="28"/>
        </w:rPr>
        <w:br/>
      </w:r>
      <w:r w:rsidR="0030042B" w:rsidRPr="00B974D7">
        <w:rPr>
          <w:szCs w:val="28"/>
        </w:rPr>
        <w:t>в информационно-теле</w:t>
      </w:r>
      <w:r w:rsidR="000B693C">
        <w:rPr>
          <w:szCs w:val="28"/>
        </w:rPr>
        <w:t xml:space="preserve">коммуникационной сети </w:t>
      </w:r>
      <w:r w:rsidR="006804B6">
        <w:rPr>
          <w:szCs w:val="28"/>
        </w:rPr>
        <w:t>«</w:t>
      </w:r>
      <w:r w:rsidR="000B693C">
        <w:rPr>
          <w:szCs w:val="28"/>
        </w:rPr>
        <w:t>Интернет</w:t>
      </w:r>
      <w:r w:rsidR="006804B6">
        <w:rPr>
          <w:szCs w:val="28"/>
        </w:rPr>
        <w:t>»</w:t>
      </w:r>
      <w:r w:rsidR="000B693C" w:rsidRPr="000B693C">
        <w:rPr>
          <w:szCs w:val="28"/>
        </w:rPr>
        <w:t>,</w:t>
      </w:r>
      <w:r w:rsidR="0030042B" w:rsidRPr="000B693C">
        <w:rPr>
          <w:szCs w:val="28"/>
        </w:rPr>
        <w:t xml:space="preserve"> аккаунт</w:t>
      </w:r>
      <w:r w:rsidR="000B693C" w:rsidRPr="000B693C">
        <w:rPr>
          <w:szCs w:val="28"/>
        </w:rPr>
        <w:t>ов</w:t>
      </w:r>
      <w:r w:rsidR="0030042B" w:rsidRPr="00B974D7">
        <w:rPr>
          <w:szCs w:val="28"/>
        </w:rPr>
        <w:t xml:space="preserve"> ТИК в социальных сетях.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 xml:space="preserve">. Планирование, организация и проведение закупок товаров, работ, услуг для обеспечения подготовки и проведения выборов и референдумов, </w:t>
      </w:r>
      <w:r w:rsidR="006804B6">
        <w:rPr>
          <w:szCs w:val="28"/>
        </w:rPr>
        <w:br/>
      </w:r>
      <w:r w:rsidR="0030042B" w:rsidRPr="00B974D7">
        <w:rPr>
          <w:szCs w:val="28"/>
        </w:rPr>
        <w:t>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t xml:space="preserve">2. Вопросы для рассмотрения на заседаниях ТИК 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1101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6804B6">
            <w:pPr>
              <w:tabs>
                <w:tab w:val="left" w:pos="317"/>
                <w:tab w:val="left" w:pos="389"/>
              </w:tabs>
              <w:spacing w:line="276" w:lineRule="auto"/>
              <w:ind w:left="34" w:firstLine="155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>Председатель ТИК,</w:t>
            </w:r>
          </w:p>
          <w:p w:rsidR="0030042B" w:rsidRPr="00B974D7" w:rsidRDefault="0030042B" w:rsidP="006804B6">
            <w:pPr>
              <w:tabs>
                <w:tab w:val="left" w:pos="317"/>
                <w:tab w:val="left" w:pos="389"/>
              </w:tabs>
              <w:spacing w:line="276" w:lineRule="auto"/>
              <w:ind w:left="34" w:firstLine="155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CF4D7B">
            <w:pPr>
              <w:tabs>
                <w:tab w:val="left" w:pos="317"/>
                <w:tab w:val="left" w:pos="389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lastRenderedPageBreak/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 w:rsidR="00460A47">
        <w:rPr>
          <w:szCs w:val="28"/>
        </w:rPr>
        <w:t>Кировского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300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6804B6">
            <w:pPr>
              <w:tabs>
                <w:tab w:val="left" w:pos="317"/>
                <w:tab w:val="left" w:pos="389"/>
              </w:tabs>
              <w:spacing w:line="276" w:lineRule="auto"/>
              <w:ind w:left="34" w:firstLine="155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F4D7B" w:rsidRDefault="0030042B" w:rsidP="00CF4D7B">
            <w:pPr>
              <w:tabs>
                <w:tab w:val="left" w:pos="317"/>
                <w:tab w:val="left" w:pos="389"/>
              </w:tabs>
              <w:spacing w:line="276" w:lineRule="auto"/>
              <w:ind w:left="34" w:firstLine="155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</w:p>
          <w:p w:rsidR="00CF4D7B" w:rsidRPr="00B974D7" w:rsidRDefault="00CF4D7B" w:rsidP="00CF4D7B">
            <w:pPr>
              <w:tabs>
                <w:tab w:val="left" w:pos="317"/>
                <w:tab w:val="left" w:pos="389"/>
              </w:tabs>
              <w:spacing w:line="276" w:lineRule="auto"/>
              <w:ind w:left="34" w:firstLine="1556"/>
              <w:jc w:val="left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5A73D0">
        <w:t>3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D247F5">
        <w:t>6</w:t>
      </w:r>
      <w:r w:rsidRPr="00B974D7">
        <w:t xml:space="preserve"> год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1" w:name="_Hlk156313566"/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4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</w:t>
      </w:r>
      <w:r w:rsidR="00D247F5">
        <w:rPr>
          <w:kern w:val="18"/>
          <w:szCs w:val="28"/>
        </w:rPr>
        <w:t>6</w:t>
      </w:r>
      <w:r w:rsidR="00C50807" w:rsidRPr="00C50807">
        <w:rPr>
          <w:kern w:val="18"/>
          <w:szCs w:val="28"/>
        </w:rPr>
        <w:t xml:space="preserve"> год</w:t>
      </w:r>
    </w:p>
    <w:bookmarkEnd w:id="1"/>
    <w:p w:rsidR="00C50807" w:rsidRPr="00B974D7" w:rsidRDefault="00C50807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C50807" w:rsidRPr="00B974D7" w:rsidRDefault="00C50807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 w:rsidR="00D247F5">
        <w:rPr>
          <w:kern w:val="18"/>
          <w:szCs w:val="28"/>
        </w:rPr>
        <w:t>6</w:t>
      </w:r>
      <w:r w:rsidRPr="007848A6">
        <w:rPr>
          <w:kern w:val="18"/>
          <w:szCs w:val="28"/>
        </w:rPr>
        <w:t xml:space="preserve"> год</w:t>
      </w:r>
    </w:p>
    <w:p w:rsidR="007F77E1" w:rsidRDefault="00C50807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:rsidR="00C50807" w:rsidRDefault="00C50807" w:rsidP="006804B6">
      <w:pPr>
        <w:spacing w:line="276" w:lineRule="auto"/>
        <w:ind w:left="5387" w:firstLine="283"/>
        <w:jc w:val="left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D247F5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 год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D247F5" w:rsidRPr="006C0362" w:rsidRDefault="00D247F5" w:rsidP="00D247F5">
      <w:pPr>
        <w:spacing w:line="360" w:lineRule="auto"/>
        <w:rPr>
          <w:b/>
          <w:szCs w:val="28"/>
          <w:highlight w:val="magenta"/>
        </w:rPr>
      </w:pPr>
    </w:p>
    <w:p w:rsidR="00D247F5" w:rsidRPr="006C0362" w:rsidRDefault="000B693C" w:rsidP="00D247F5">
      <w:pPr>
        <w:spacing w:line="360" w:lineRule="auto"/>
        <w:rPr>
          <w:b/>
          <w:szCs w:val="28"/>
        </w:rPr>
      </w:pPr>
      <w:r w:rsidRPr="006C0362">
        <w:rPr>
          <w:b/>
          <w:szCs w:val="28"/>
        </w:rPr>
        <w:t>Июнь</w:t>
      </w:r>
      <w:r w:rsidR="00D247F5" w:rsidRPr="006C0362">
        <w:rPr>
          <w:b/>
          <w:szCs w:val="28"/>
        </w:rPr>
        <w:t xml:space="preserve"> - Сентябрь</w:t>
      </w:r>
    </w:p>
    <w:p w:rsidR="00D247F5" w:rsidRPr="00350E17" w:rsidRDefault="00CF4D7B" w:rsidP="00D247F5">
      <w:pPr>
        <w:keepNext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2.7</w:t>
      </w:r>
      <w:r w:rsidR="00D247F5" w:rsidRPr="006C0362">
        <w:rPr>
          <w:szCs w:val="28"/>
        </w:rPr>
        <w:t xml:space="preserve">. Принятие правовых актов по вопросам подготовки и проведения выборов </w:t>
      </w:r>
      <w:r w:rsidR="00D247F5" w:rsidRPr="006C0362">
        <w:rPr>
          <w:rFonts w:ascii="TimesNewRomanPSMT" w:hAnsi="TimesNewRomanPSMT"/>
          <w:szCs w:val="28"/>
        </w:rPr>
        <w:t>в единый день голосования 20 сентября 2026 года.</w:t>
      </w:r>
    </w:p>
    <w:p w:rsidR="00D247F5" w:rsidRDefault="00D247F5" w:rsidP="0030042B">
      <w:pPr>
        <w:spacing w:line="312" w:lineRule="auto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CF4D7B">
        <w:rPr>
          <w:szCs w:val="28"/>
        </w:rPr>
        <w:t>8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CF4D7B">
        <w:rPr>
          <w:szCs w:val="28"/>
        </w:rPr>
        <w:t>9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lastRenderedPageBreak/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:rsidR="0030042B" w:rsidRPr="00B974D7" w:rsidRDefault="0030042B" w:rsidP="006804B6">
      <w:pPr>
        <w:spacing w:line="276" w:lineRule="auto"/>
        <w:ind w:left="5387" w:firstLine="283"/>
        <w:jc w:val="left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:rsidR="0030042B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:rsidR="00CF4D7B" w:rsidRPr="00B974D7" w:rsidRDefault="00CF4D7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3.1. Подготовка правовых актов (документов) в целях реализации положений Федерального закона </w:t>
      </w:r>
      <w:r w:rsidR="00E453F2">
        <w:rPr>
          <w:szCs w:val="28"/>
        </w:rPr>
        <w:t xml:space="preserve">от </w:t>
      </w:r>
      <w:r w:rsidR="00E453F2">
        <w:t>27.07.2004 № 79-ФЗ</w:t>
      </w:r>
      <w:r w:rsidR="00E453F2" w:rsidRPr="00B974D7">
        <w:rPr>
          <w:szCs w:val="28"/>
        </w:rPr>
        <w:t xml:space="preserve"> </w:t>
      </w:r>
      <w:r w:rsidRPr="00B974D7">
        <w:rPr>
          <w:szCs w:val="28"/>
        </w:rPr>
        <w:t>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30042B" w:rsidRPr="00B974D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177E93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556"/>
              <w:jc w:val="left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556"/>
              <w:jc w:val="left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:rsidR="00CF4D7B" w:rsidRPr="00177E93" w:rsidRDefault="00CF4D7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:rsidTr="007C4BE2">
        <w:trPr>
          <w:trHeight w:val="300"/>
        </w:trPr>
        <w:tc>
          <w:tcPr>
            <w:tcW w:w="4219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421"/>
              <w:jc w:val="left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421"/>
              <w:jc w:val="left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 xml:space="preserve">4.2. Анализ информационного наполнения и содержания официального сайта ТИК в информационно-телекоммуникационной сети </w:t>
      </w:r>
      <w:r w:rsidR="00E453F2">
        <w:rPr>
          <w:szCs w:val="28"/>
        </w:rPr>
        <w:t>«</w:t>
      </w:r>
      <w:r w:rsidRPr="00177E93">
        <w:rPr>
          <w:szCs w:val="28"/>
        </w:rPr>
        <w:t>Интернет</w:t>
      </w:r>
      <w:r w:rsidR="00E453F2">
        <w:rPr>
          <w:szCs w:val="28"/>
        </w:rPr>
        <w:t>»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:rsidTr="007C4BE2">
        <w:trPr>
          <w:trHeight w:val="300"/>
        </w:trPr>
        <w:tc>
          <w:tcPr>
            <w:tcW w:w="4361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:rsidR="0030042B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lastRenderedPageBreak/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:rsidR="00CF4D7B" w:rsidRPr="00B974D7" w:rsidRDefault="00CF4D7B" w:rsidP="0030042B">
      <w:pPr>
        <w:keepNext/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</w:t>
      </w:r>
      <w:r w:rsidR="00E453F2">
        <w:rPr>
          <w:szCs w:val="28"/>
        </w:rPr>
        <w:t>«</w:t>
      </w:r>
      <w:r w:rsidRPr="00B974D7">
        <w:rPr>
          <w:szCs w:val="28"/>
        </w:rPr>
        <w:t>Интернет</w:t>
      </w:r>
      <w:r w:rsidR="00E453F2">
        <w:rPr>
          <w:szCs w:val="28"/>
        </w:rPr>
        <w:t>»</w:t>
      </w:r>
      <w:r w:rsidRPr="00B974D7">
        <w:rPr>
          <w:szCs w:val="28"/>
        </w:rPr>
        <w:t xml:space="preserve">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13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Default="0030042B" w:rsidP="00CF4D7B">
            <w:pPr>
              <w:spacing w:line="276" w:lineRule="auto"/>
              <w:ind w:firstLine="113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F4D7B" w:rsidRPr="00B974D7" w:rsidRDefault="00CF4D7B" w:rsidP="00CF4D7B">
            <w:pPr>
              <w:spacing w:line="276" w:lineRule="auto"/>
              <w:ind w:firstLine="1136"/>
              <w:jc w:val="left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</w:t>
      </w:r>
      <w:r w:rsidR="00E453F2">
        <w:rPr>
          <w:szCs w:val="28"/>
        </w:rPr>
        <w:br/>
      </w:r>
      <w:r w:rsidRPr="00B974D7">
        <w:rPr>
          <w:szCs w:val="28"/>
        </w:rPr>
        <w:t xml:space="preserve">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</w:t>
      </w:r>
      <w:r w:rsidR="00E453F2">
        <w:rPr>
          <w:szCs w:val="28"/>
        </w:rPr>
        <w:br/>
      </w:r>
      <w:r w:rsidRPr="00B974D7">
        <w:rPr>
          <w:szCs w:val="28"/>
        </w:rPr>
        <w:t>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:rsidTr="007C4BE2">
        <w:trPr>
          <w:trHeight w:val="709"/>
        </w:trPr>
        <w:tc>
          <w:tcPr>
            <w:tcW w:w="4577" w:type="dxa"/>
          </w:tcPr>
          <w:p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06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061"/>
              <w:jc w:val="left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:rsidR="00CF4D7B" w:rsidRPr="00B974D7" w:rsidRDefault="00CF4D7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98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center" w:pos="4677"/>
                <w:tab w:val="right" w:pos="9355"/>
              </w:tabs>
              <w:spacing w:line="276" w:lineRule="auto"/>
              <w:ind w:firstLine="98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center" w:pos="4677"/>
                <w:tab w:val="right" w:pos="9355"/>
              </w:tabs>
              <w:spacing w:line="276" w:lineRule="auto"/>
              <w:ind w:firstLine="98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98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center" w:pos="4677"/>
                <w:tab w:val="right" w:pos="9355"/>
              </w:tabs>
              <w:spacing w:line="276" w:lineRule="auto"/>
              <w:ind w:firstLine="98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center" w:pos="4677"/>
                <w:tab w:val="right" w:pos="9355"/>
              </w:tabs>
              <w:spacing w:line="276" w:lineRule="auto"/>
              <w:ind w:firstLine="98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E06A7F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lastRenderedPageBreak/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30042B" w:rsidRPr="00B974D7" w:rsidTr="007C4BE2">
        <w:tc>
          <w:tcPr>
            <w:tcW w:w="4672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97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97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97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</w:t>
      </w:r>
      <w:r w:rsidRPr="00AA24C4">
        <w:rPr>
          <w:szCs w:val="28"/>
        </w:rPr>
        <w:t>содержащихся в системе ГАС «Выборы»,</w:t>
      </w:r>
      <w:r w:rsidRPr="00B974D7">
        <w:rPr>
          <w:szCs w:val="28"/>
        </w:rPr>
        <w:t xml:space="preserve"> о персональных составах участковых избирательных комиссий, резервах составов участковых избирательных комиссий, в границах территории, </w:t>
      </w:r>
      <w:r w:rsidR="00E453F2">
        <w:rPr>
          <w:szCs w:val="28"/>
        </w:rPr>
        <w:br/>
      </w:r>
      <w:r w:rsidRPr="00B974D7">
        <w:rPr>
          <w:szCs w:val="28"/>
        </w:rPr>
        <w:t xml:space="preserve">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13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136"/>
              <w:jc w:val="left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:rsidR="00CF4D7B" w:rsidRPr="00B974D7" w:rsidRDefault="00CF4D7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0042B" w:rsidRPr="00B974D7" w:rsidRDefault="0030042B" w:rsidP="00CF4D7B">
      <w:pPr>
        <w:widowControl w:val="0"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7.1. Проведение обучения в соответствии с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>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B974D7">
        <w:rPr>
          <w:snapToGrid w:val="0"/>
          <w:szCs w:val="28"/>
        </w:rPr>
        <w:t>референдумного</w:t>
      </w:r>
      <w:proofErr w:type="spellEnd"/>
      <w:r w:rsidRPr="00B974D7">
        <w:rPr>
          <w:snapToGrid w:val="0"/>
          <w:szCs w:val="28"/>
        </w:rPr>
        <w:t xml:space="preserve">) процесса в Санкт-Петербурге на </w:t>
      </w:r>
      <w:r>
        <w:rPr>
          <w:snapToGrid w:val="0"/>
          <w:szCs w:val="28"/>
        </w:rPr>
        <w:t>202</w:t>
      </w:r>
      <w:r w:rsidR="00641869">
        <w:rPr>
          <w:snapToGrid w:val="0"/>
          <w:szCs w:val="28"/>
        </w:rPr>
        <w:t>6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85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851"/>
              <w:jc w:val="left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 xml:space="preserve">учебно-методических материалов </w:t>
      </w:r>
      <w:r w:rsidR="00E453F2">
        <w:rPr>
          <w:szCs w:val="28"/>
        </w:rPr>
        <w:br/>
      </w:r>
      <w:r w:rsidRPr="00B974D7">
        <w:rPr>
          <w:szCs w:val="28"/>
        </w:rPr>
        <w:t>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85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851"/>
              <w:jc w:val="left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>и других участников избирательного (</w:t>
      </w:r>
      <w:proofErr w:type="spellStart"/>
      <w:r w:rsidRPr="00B974D7">
        <w:rPr>
          <w:szCs w:val="28"/>
        </w:rPr>
        <w:t>референдумного</w:t>
      </w:r>
      <w:proofErr w:type="spellEnd"/>
      <w:r w:rsidRPr="00B974D7">
        <w:rPr>
          <w:szCs w:val="28"/>
        </w:rPr>
        <w:t xml:space="preserve">) процесса на </w:t>
      </w:r>
      <w:r>
        <w:rPr>
          <w:szCs w:val="28"/>
        </w:rPr>
        <w:t>202</w:t>
      </w:r>
      <w:r w:rsidR="00641869">
        <w:rPr>
          <w:szCs w:val="28"/>
        </w:rPr>
        <w:t>6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30042B" w:rsidRPr="00B974D7" w:rsidTr="007C4BE2">
        <w:trPr>
          <w:trHeight w:val="195"/>
        </w:trPr>
        <w:tc>
          <w:tcPr>
            <w:tcW w:w="493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lastRenderedPageBreak/>
              <w:t>весь период</w:t>
            </w:r>
          </w:p>
        </w:tc>
        <w:tc>
          <w:tcPr>
            <w:tcW w:w="4543" w:type="dxa"/>
            <w:vAlign w:val="bottom"/>
          </w:tcPr>
          <w:p w:rsidR="0030042B" w:rsidRPr="00B974D7" w:rsidRDefault="0030042B" w:rsidP="00E453F2">
            <w:pPr>
              <w:spacing w:line="312" w:lineRule="auto"/>
              <w:ind w:firstLine="735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:rsidR="00840E7C" w:rsidRPr="00B974D7" w:rsidRDefault="00840E7C" w:rsidP="00E453F2">
            <w:pPr>
              <w:spacing w:line="312" w:lineRule="auto"/>
              <w:ind w:firstLine="735"/>
              <w:jc w:val="left"/>
              <w:rPr>
                <w:szCs w:val="28"/>
              </w:rPr>
            </w:pPr>
          </w:p>
        </w:tc>
      </w:tr>
      <w:tr w:rsidR="00840E7C" w:rsidRPr="00B974D7" w:rsidTr="00902DC1">
        <w:trPr>
          <w:trHeight w:val="195"/>
        </w:trPr>
        <w:tc>
          <w:tcPr>
            <w:tcW w:w="9479" w:type="dxa"/>
            <w:gridSpan w:val="2"/>
          </w:tcPr>
          <w:p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 xml:space="preserve">7.4. Участие </w:t>
            </w:r>
            <w:r w:rsidR="00641869">
              <w:rPr>
                <w:szCs w:val="28"/>
              </w:rPr>
              <w:t xml:space="preserve">в </w:t>
            </w:r>
            <w:r w:rsidRPr="006C28F5">
              <w:rPr>
                <w:szCs w:val="28"/>
              </w:rPr>
              <w:t>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:rsidTr="007C4BE2">
        <w:trPr>
          <w:trHeight w:val="195"/>
        </w:trPr>
        <w:tc>
          <w:tcPr>
            <w:tcW w:w="4936" w:type="dxa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840E7C" w:rsidRPr="006C28F5" w:rsidRDefault="00840E7C" w:rsidP="00E453F2">
            <w:pPr>
              <w:spacing w:line="312" w:lineRule="auto"/>
              <w:ind w:firstLine="735"/>
              <w:jc w:val="left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:rsidR="008A5D42" w:rsidRPr="00B974D7" w:rsidRDefault="008A5D42" w:rsidP="00641869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5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</w:t>
      </w:r>
      <w:r w:rsidR="00641869">
        <w:rPr>
          <w:szCs w:val="28"/>
        </w:rPr>
        <w:br/>
      </w:r>
      <w:r w:rsidRPr="008A5D42">
        <w:rPr>
          <w:szCs w:val="28"/>
        </w:rPr>
        <w:t>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:rsidTr="004C3FD3">
        <w:trPr>
          <w:trHeight w:val="300"/>
        </w:trPr>
        <w:tc>
          <w:tcPr>
            <w:tcW w:w="4968" w:type="dxa"/>
          </w:tcPr>
          <w:p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B974D7" w:rsidRDefault="008A5D42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67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8A5D42" w:rsidRPr="00B974D7" w:rsidRDefault="008A5D42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671"/>
              <w:jc w:val="left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6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="005A73D0">
        <w:rPr>
          <w:szCs w:val="28"/>
        </w:rPr>
        <w:br/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434BAB">
        <w:trPr>
          <w:trHeight w:val="300"/>
        </w:trPr>
        <w:tc>
          <w:tcPr>
            <w:tcW w:w="4361" w:type="dxa"/>
          </w:tcPr>
          <w:p w:rsidR="00C53E85" w:rsidRPr="00B974D7" w:rsidRDefault="00C53E85" w:rsidP="00CF4D7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 xml:space="preserve">интеллектуально-юмористической игры («Клуб внимательных </w:t>
      </w:r>
      <w:r w:rsidR="00CF4D7B">
        <w:rPr>
          <w:bCs/>
          <w:szCs w:val="28"/>
        </w:rPr>
        <w:br/>
      </w:r>
      <w:r w:rsidRPr="00596790">
        <w:rPr>
          <w:bCs/>
          <w:szCs w:val="28"/>
        </w:rPr>
        <w:t>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6A4F83">
        <w:trPr>
          <w:trHeight w:val="300"/>
        </w:trPr>
        <w:tc>
          <w:tcPr>
            <w:tcW w:w="4361" w:type="dxa"/>
          </w:tcPr>
          <w:p w:rsidR="00C53E85" w:rsidRPr="00B974D7" w:rsidRDefault="00C53E85" w:rsidP="00CF4D7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13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13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136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lastRenderedPageBreak/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 xml:space="preserve">Участие в организации иных мероприятий, предусмотренных Планом мероприятий по повышению правовой культуры избирателей </w:t>
      </w:r>
      <w:r w:rsidR="00E453F2">
        <w:rPr>
          <w:bCs/>
          <w:szCs w:val="28"/>
        </w:rPr>
        <w:br/>
      </w:r>
      <w:r w:rsidR="006E3F41" w:rsidRPr="006C28F5">
        <w:rPr>
          <w:bCs/>
          <w:szCs w:val="28"/>
        </w:rPr>
        <w:t>в Санкт-Петербурге на 202</w:t>
      </w:r>
      <w:r w:rsidR="00641869">
        <w:rPr>
          <w:bCs/>
          <w:szCs w:val="28"/>
        </w:rPr>
        <w:t>6</w:t>
      </w:r>
      <w:r w:rsidR="006E3F41" w:rsidRPr="006C28F5">
        <w:rPr>
          <w:bCs/>
          <w:szCs w:val="28"/>
        </w:rPr>
        <w:t xml:space="preserve">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:rsidTr="007C4BE2">
        <w:trPr>
          <w:trHeight w:val="300"/>
        </w:trPr>
        <w:tc>
          <w:tcPr>
            <w:tcW w:w="4361" w:type="dxa"/>
          </w:tcPr>
          <w:p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:rsidR="006E3F41" w:rsidRPr="006C28F5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:rsidR="006E3F41" w:rsidRPr="006C28F5" w:rsidRDefault="006E3F41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E453F2">
            <w:pPr>
              <w:tabs>
                <w:tab w:val="left" w:pos="317"/>
                <w:tab w:val="left" w:pos="389"/>
              </w:tabs>
              <w:spacing w:line="276" w:lineRule="auto"/>
              <w:ind w:left="34" w:firstLine="1271"/>
              <w:jc w:val="left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</w:tc>
      </w:tr>
    </w:tbl>
    <w:p w:rsidR="002935C3" w:rsidRDefault="002935C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840E7C" w:rsidRPr="00B974D7" w:rsidTr="00840E7C">
        <w:trPr>
          <w:cantSplit/>
          <w:trHeight w:val="30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</w:tcBorders>
          </w:tcPr>
          <w:p w:rsidR="00840E7C" w:rsidRPr="00B974D7" w:rsidRDefault="00840E7C" w:rsidP="002935C3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</w:t>
            </w:r>
            <w:r w:rsidR="002935C3">
              <w:rPr>
                <w:szCs w:val="28"/>
              </w:rPr>
              <w:t>1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:rsidTr="00840E7C"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E453F2">
            <w:pPr>
              <w:tabs>
                <w:tab w:val="left" w:pos="317"/>
                <w:tab w:val="left" w:pos="389"/>
              </w:tabs>
              <w:spacing w:line="312" w:lineRule="auto"/>
              <w:ind w:left="34" w:firstLine="142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2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:rsidTr="007C4BE2"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:rsidR="00E453F2" w:rsidRDefault="0030042B" w:rsidP="00E453F2">
            <w:pPr>
              <w:tabs>
                <w:tab w:val="left" w:pos="317"/>
                <w:tab w:val="left" w:pos="389"/>
              </w:tabs>
              <w:spacing w:line="312" w:lineRule="auto"/>
              <w:ind w:left="34" w:firstLine="142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</w:t>
            </w:r>
          </w:p>
          <w:p w:rsidR="0030042B" w:rsidRPr="009F6254" w:rsidRDefault="0030042B" w:rsidP="00E453F2">
            <w:pPr>
              <w:tabs>
                <w:tab w:val="left" w:pos="317"/>
                <w:tab w:val="left" w:pos="389"/>
              </w:tabs>
              <w:spacing w:line="312" w:lineRule="auto"/>
              <w:ind w:left="34" w:firstLine="1421"/>
              <w:jc w:val="left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групп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3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:rsidTr="007F77E1">
        <w:trPr>
          <w:trHeight w:val="300"/>
        </w:trPr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:rsidR="0030042B" w:rsidRPr="00B974D7" w:rsidRDefault="0030042B" w:rsidP="00E453F2">
            <w:pPr>
              <w:spacing w:line="312" w:lineRule="auto"/>
              <w:ind w:left="34" w:right="-644" w:firstLine="1421"/>
              <w:jc w:val="left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:rsidR="0030042B" w:rsidRPr="00E93AF6" w:rsidRDefault="0030042B" w:rsidP="00460A47">
      <w:pPr>
        <w:keepNext/>
        <w:spacing w:line="312" w:lineRule="auto"/>
        <w:ind w:firstLine="709"/>
        <w:jc w:val="both"/>
        <w:rPr>
          <w:sz w:val="4"/>
          <w:szCs w:val="28"/>
        </w:rPr>
      </w:pPr>
    </w:p>
    <w:sectPr w:rsidR="0030042B" w:rsidRPr="00E93AF6" w:rsidSect="00CF4D7B">
      <w:footerReference w:type="even" r:id="rId9"/>
      <w:footerReference w:type="default" r:id="rId10"/>
      <w:footerReference w:type="first" r:id="rId11"/>
      <w:pgSz w:w="11906" w:h="16838"/>
      <w:pgMar w:top="993" w:right="850" w:bottom="851" w:left="1701" w:header="708" w:footer="50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9DF" w:rsidRDefault="00D779DF" w:rsidP="00BA44A7">
      <w:r>
        <w:separator/>
      </w:r>
    </w:p>
  </w:endnote>
  <w:endnote w:type="continuationSeparator" w:id="0">
    <w:p w:rsidR="00D779DF" w:rsidRDefault="00D779DF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Pr="009A3428" w:rsidRDefault="002912DA" w:rsidP="009A3428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9DF" w:rsidRDefault="00D779DF" w:rsidP="00BA44A7">
      <w:r>
        <w:separator/>
      </w:r>
    </w:p>
  </w:footnote>
  <w:footnote w:type="continuationSeparator" w:id="0">
    <w:p w:rsidR="00D779DF" w:rsidRDefault="00D779DF" w:rsidP="00BA4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B693C"/>
    <w:rsid w:val="000C2B4D"/>
    <w:rsid w:val="000C4D08"/>
    <w:rsid w:val="000D3619"/>
    <w:rsid w:val="000E0A7C"/>
    <w:rsid w:val="000E2E98"/>
    <w:rsid w:val="000E4FE7"/>
    <w:rsid w:val="000E5015"/>
    <w:rsid w:val="000F1370"/>
    <w:rsid w:val="000F330D"/>
    <w:rsid w:val="000F5EAD"/>
    <w:rsid w:val="0010652A"/>
    <w:rsid w:val="00113EF6"/>
    <w:rsid w:val="001216AD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2034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935C3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36131"/>
    <w:rsid w:val="003417C8"/>
    <w:rsid w:val="003500A3"/>
    <w:rsid w:val="00350E17"/>
    <w:rsid w:val="00353F6A"/>
    <w:rsid w:val="003555AD"/>
    <w:rsid w:val="00355F06"/>
    <w:rsid w:val="00357E21"/>
    <w:rsid w:val="00385EF0"/>
    <w:rsid w:val="0039270E"/>
    <w:rsid w:val="00397553"/>
    <w:rsid w:val="003C2B84"/>
    <w:rsid w:val="003C6D07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60A47"/>
    <w:rsid w:val="0047442F"/>
    <w:rsid w:val="004958AE"/>
    <w:rsid w:val="004A1763"/>
    <w:rsid w:val="004A6C52"/>
    <w:rsid w:val="004A789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21524"/>
    <w:rsid w:val="00533D1E"/>
    <w:rsid w:val="00534525"/>
    <w:rsid w:val="00534A23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A73D0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1869"/>
    <w:rsid w:val="00643EF4"/>
    <w:rsid w:val="00660764"/>
    <w:rsid w:val="00662B48"/>
    <w:rsid w:val="006641C3"/>
    <w:rsid w:val="00675FF2"/>
    <w:rsid w:val="006804B6"/>
    <w:rsid w:val="00697F49"/>
    <w:rsid w:val="006A776B"/>
    <w:rsid w:val="006B05AC"/>
    <w:rsid w:val="006C0362"/>
    <w:rsid w:val="006C28F5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00E8"/>
    <w:rsid w:val="007B1607"/>
    <w:rsid w:val="007B5891"/>
    <w:rsid w:val="007B7BFA"/>
    <w:rsid w:val="007C241F"/>
    <w:rsid w:val="007D34F0"/>
    <w:rsid w:val="007F27D1"/>
    <w:rsid w:val="007F77E1"/>
    <w:rsid w:val="008170A1"/>
    <w:rsid w:val="00840E7C"/>
    <w:rsid w:val="00841413"/>
    <w:rsid w:val="0084346B"/>
    <w:rsid w:val="008544BC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5ECF"/>
    <w:rsid w:val="00962E1B"/>
    <w:rsid w:val="0096306C"/>
    <w:rsid w:val="0097553F"/>
    <w:rsid w:val="00976DA0"/>
    <w:rsid w:val="00980FBF"/>
    <w:rsid w:val="009947EC"/>
    <w:rsid w:val="00997E0A"/>
    <w:rsid w:val="009A23B5"/>
    <w:rsid w:val="009A3428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54F7"/>
    <w:rsid w:val="009F6254"/>
    <w:rsid w:val="009F74B7"/>
    <w:rsid w:val="00A013A7"/>
    <w:rsid w:val="00A05B9B"/>
    <w:rsid w:val="00A11440"/>
    <w:rsid w:val="00A155D5"/>
    <w:rsid w:val="00A17692"/>
    <w:rsid w:val="00A302FD"/>
    <w:rsid w:val="00A317EB"/>
    <w:rsid w:val="00A34358"/>
    <w:rsid w:val="00A34C1F"/>
    <w:rsid w:val="00A350A9"/>
    <w:rsid w:val="00A377CB"/>
    <w:rsid w:val="00A42D05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24C4"/>
    <w:rsid w:val="00AA4F47"/>
    <w:rsid w:val="00AB7789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26FF"/>
    <w:rsid w:val="00C53E85"/>
    <w:rsid w:val="00C55374"/>
    <w:rsid w:val="00C73589"/>
    <w:rsid w:val="00C75267"/>
    <w:rsid w:val="00C819B6"/>
    <w:rsid w:val="00C84A60"/>
    <w:rsid w:val="00C86425"/>
    <w:rsid w:val="00C91692"/>
    <w:rsid w:val="00C97CD8"/>
    <w:rsid w:val="00CA0A9E"/>
    <w:rsid w:val="00CA3E05"/>
    <w:rsid w:val="00CB660B"/>
    <w:rsid w:val="00CC1925"/>
    <w:rsid w:val="00CD2889"/>
    <w:rsid w:val="00CD4F8C"/>
    <w:rsid w:val="00CE4719"/>
    <w:rsid w:val="00CF03F5"/>
    <w:rsid w:val="00CF4D33"/>
    <w:rsid w:val="00CF4D7B"/>
    <w:rsid w:val="00D02FAC"/>
    <w:rsid w:val="00D148CB"/>
    <w:rsid w:val="00D216B5"/>
    <w:rsid w:val="00D247F5"/>
    <w:rsid w:val="00D321F6"/>
    <w:rsid w:val="00D32FA8"/>
    <w:rsid w:val="00D35838"/>
    <w:rsid w:val="00D403E1"/>
    <w:rsid w:val="00D620EE"/>
    <w:rsid w:val="00D659C3"/>
    <w:rsid w:val="00D72CE4"/>
    <w:rsid w:val="00D779DF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B14DF"/>
    <w:rsid w:val="00DC4B35"/>
    <w:rsid w:val="00DC6374"/>
    <w:rsid w:val="00DC752D"/>
    <w:rsid w:val="00DD25EF"/>
    <w:rsid w:val="00DE3990"/>
    <w:rsid w:val="00DE572A"/>
    <w:rsid w:val="00E06A7F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453F2"/>
    <w:rsid w:val="00E522F2"/>
    <w:rsid w:val="00E52B8F"/>
    <w:rsid w:val="00E55D47"/>
    <w:rsid w:val="00E57CB5"/>
    <w:rsid w:val="00E64503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721A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A10DC1F"/>
  <w15:docId w15:val="{211A0811-9E6D-4C30-A736-2C6DEDF0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4CA4A-A11A-4A2F-AFAC-854B19782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80</TotalTime>
  <Pages>10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В.А.</dc:creator>
  <cp:lastModifiedBy>Administrator</cp:lastModifiedBy>
  <cp:revision>16</cp:revision>
  <cp:lastPrinted>2026-01-29T12:16:00Z</cp:lastPrinted>
  <dcterms:created xsi:type="dcterms:W3CDTF">2026-01-21T15:06:00Z</dcterms:created>
  <dcterms:modified xsi:type="dcterms:W3CDTF">2026-01-29T12:16:00Z</dcterms:modified>
</cp:coreProperties>
</file>